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58198D6">
            <wp:extent cx="1865630" cy="57277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BB792E">
        <w:rPr>
          <w:rFonts w:ascii="Times New Roman" w:hAnsi="Times New Roman" w:cs="Times New Roman"/>
          <w:b/>
          <w:sz w:val="24"/>
          <w:szCs w:val="24"/>
        </w:rPr>
        <w:t>20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BB792E">
        <w:rPr>
          <w:rFonts w:ascii="Times New Roman" w:hAnsi="Times New Roman" w:cs="Times New Roman"/>
          <w:b/>
          <w:sz w:val="24"/>
          <w:szCs w:val="24"/>
        </w:rPr>
        <w:t>4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532F8">
        <w:rPr>
          <w:rFonts w:ascii="Times New Roman" w:hAnsi="Times New Roman" w:cs="Times New Roman"/>
          <w:b/>
          <w:sz w:val="24"/>
          <w:szCs w:val="24"/>
        </w:rPr>
        <w:t>6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BB792E" w:rsidRPr="00BB792E">
        <w:rPr>
          <w:b/>
          <w:sz w:val="24"/>
          <w:szCs w:val="24"/>
        </w:rPr>
        <w:t>Rozbudowa i przebudowa infrastruktury drogowej w mieście Suwałki</w:t>
      </w:r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elektronicznie/*</w:t>
      </w:r>
    </w:p>
    <w:p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E3409"/>
    <w:rsid w:val="001E56C5"/>
    <w:rsid w:val="002172E0"/>
    <w:rsid w:val="00281616"/>
    <w:rsid w:val="002A5EC7"/>
    <w:rsid w:val="002F0550"/>
    <w:rsid w:val="00307A55"/>
    <w:rsid w:val="003532F8"/>
    <w:rsid w:val="003A2785"/>
    <w:rsid w:val="00421AF7"/>
    <w:rsid w:val="00532545"/>
    <w:rsid w:val="00563C2B"/>
    <w:rsid w:val="006D17C5"/>
    <w:rsid w:val="006E3D2C"/>
    <w:rsid w:val="00750EC1"/>
    <w:rsid w:val="00793C83"/>
    <w:rsid w:val="007E0A39"/>
    <w:rsid w:val="007E6D38"/>
    <w:rsid w:val="007F796A"/>
    <w:rsid w:val="00834581"/>
    <w:rsid w:val="0088367D"/>
    <w:rsid w:val="00890EA9"/>
    <w:rsid w:val="00911ED6"/>
    <w:rsid w:val="00985FAE"/>
    <w:rsid w:val="009C20BE"/>
    <w:rsid w:val="009D2D47"/>
    <w:rsid w:val="00A35092"/>
    <w:rsid w:val="00A55786"/>
    <w:rsid w:val="00A7587C"/>
    <w:rsid w:val="00BB792E"/>
    <w:rsid w:val="00BC0096"/>
    <w:rsid w:val="00CD6A38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43</cp:revision>
  <cp:lastPrinted>2022-12-22T10:44:00Z</cp:lastPrinted>
  <dcterms:created xsi:type="dcterms:W3CDTF">2021-03-01T09:17:00Z</dcterms:created>
  <dcterms:modified xsi:type="dcterms:W3CDTF">2024-04-17T05:40:00Z</dcterms:modified>
</cp:coreProperties>
</file>